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F12" w:rsidRPr="00E268C8" w:rsidRDefault="00EA3F12" w:rsidP="00EA3F12">
      <w:pPr>
        <w:widowControl w:val="0"/>
        <w:spacing w:after="0" w:line="240" w:lineRule="auto"/>
        <w:ind w:left="142" w:firstLine="2601"/>
        <w:rPr>
          <w:rFonts w:ascii="Times New Roman" w:eastAsia="Times New Roman" w:hAnsi="Times New Roman" w:cs="Times New Roman"/>
          <w:sz w:val="24"/>
          <w:szCs w:val="24"/>
        </w:rPr>
      </w:pPr>
      <w:r w:rsidRPr="00E268C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Оповещение </w:t>
      </w:r>
      <w:r w:rsidRPr="00E268C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268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8C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начале </w:t>
      </w:r>
      <w:r w:rsidRPr="00E268C8">
        <w:rPr>
          <w:rFonts w:ascii="Times New Roman" w:eastAsia="Times New Roman" w:hAnsi="Times New Roman" w:cs="Times New Roman"/>
          <w:sz w:val="24"/>
          <w:szCs w:val="24"/>
        </w:rPr>
        <w:t>публичных</w:t>
      </w:r>
      <w:r w:rsidRPr="00E268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8C8">
        <w:rPr>
          <w:rFonts w:ascii="Times New Roman" w:eastAsia="Times New Roman" w:hAnsi="Times New Roman" w:cs="Times New Roman"/>
          <w:spacing w:val="-1"/>
          <w:sz w:val="24"/>
          <w:szCs w:val="24"/>
        </w:rPr>
        <w:t>слушаний</w:t>
      </w:r>
    </w:p>
    <w:p w:rsidR="00EA3F12" w:rsidRDefault="00EA3F12">
      <w:pPr>
        <w:rPr>
          <w:rFonts w:ascii="Times New Roman" w:hAnsi="Times New Roman" w:cs="Times New Roman"/>
          <w:sz w:val="28"/>
          <w:szCs w:val="28"/>
        </w:rPr>
      </w:pPr>
    </w:p>
    <w:p w:rsidR="00EA3F12" w:rsidRPr="00984D91" w:rsidRDefault="00EA3F12" w:rsidP="00EA3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D91">
        <w:rPr>
          <w:rFonts w:ascii="Times New Roman" w:hAnsi="Times New Roman" w:cs="Times New Roman"/>
          <w:sz w:val="24"/>
          <w:szCs w:val="24"/>
        </w:rPr>
        <w:t xml:space="preserve">На публичные слушания представляется </w:t>
      </w:r>
      <w:r w:rsidR="00E979E7" w:rsidRPr="00E979E7">
        <w:rPr>
          <w:rFonts w:ascii="Times New Roman" w:hAnsi="Times New Roman" w:cs="Times New Roman"/>
          <w:sz w:val="24"/>
          <w:szCs w:val="24"/>
        </w:rPr>
        <w:t xml:space="preserve">проект решения Собрания депутатов муниципального образования «Тигильский муниципальный район» «О внесении изменений в  Правила землепользования и застройки территории муниципального образования сельского поселения «село </w:t>
      </w:r>
      <w:proofErr w:type="gramStart"/>
      <w:r w:rsidR="00E979E7" w:rsidRPr="00E979E7">
        <w:rPr>
          <w:rFonts w:ascii="Times New Roman" w:hAnsi="Times New Roman" w:cs="Times New Roman"/>
          <w:sz w:val="24"/>
          <w:szCs w:val="24"/>
        </w:rPr>
        <w:t>Лесная</w:t>
      </w:r>
      <w:proofErr w:type="gramEnd"/>
      <w:r w:rsidR="00E979E7" w:rsidRPr="00E979E7">
        <w:rPr>
          <w:rFonts w:ascii="Times New Roman" w:hAnsi="Times New Roman" w:cs="Times New Roman"/>
          <w:sz w:val="24"/>
          <w:szCs w:val="24"/>
        </w:rPr>
        <w:t>»</w:t>
      </w:r>
      <w:r w:rsidRPr="00984D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4D91" w:rsidRDefault="00EA3F12" w:rsidP="00EA3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D91">
        <w:rPr>
          <w:rFonts w:ascii="Times New Roman" w:hAnsi="Times New Roman" w:cs="Times New Roman"/>
          <w:sz w:val="24"/>
          <w:szCs w:val="24"/>
        </w:rPr>
        <w:t>Публичные слушания проводятся в порядке, установленном статьями 5.1 и 28 Градостроительного кодекса Российской Федерации и Положением об организации и проведении публичных слушаний по вопросам градостроительной деятельности в Тигильском муниципальном районе, утверждённым решением Собрания депутатов муниципального образования «Тигильский муниципальный район» от 12.12.2018 № 92-нп (в действующей редакции).</w:t>
      </w:r>
    </w:p>
    <w:p w:rsidR="00984D91" w:rsidRPr="00984D91" w:rsidRDefault="00EA3F12" w:rsidP="00EA3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D91">
        <w:rPr>
          <w:rFonts w:ascii="Times New Roman" w:hAnsi="Times New Roman" w:cs="Times New Roman"/>
          <w:sz w:val="24"/>
          <w:szCs w:val="24"/>
        </w:rPr>
        <w:t>Орган, уполномоченный на проведение публичных слушаний - Администрация муниципального образования «Тигильский муниципальный район».</w:t>
      </w:r>
    </w:p>
    <w:p w:rsidR="00984D91" w:rsidRPr="00984D91" w:rsidRDefault="00EA3F12" w:rsidP="00EA3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D91">
        <w:rPr>
          <w:rFonts w:ascii="Times New Roman" w:hAnsi="Times New Roman" w:cs="Times New Roman"/>
          <w:sz w:val="24"/>
          <w:szCs w:val="24"/>
        </w:rPr>
        <w:t xml:space="preserve">Собрание публичных слушаний состоится </w:t>
      </w:r>
      <w:r w:rsidR="00E979E7">
        <w:rPr>
          <w:rFonts w:ascii="Times New Roman" w:hAnsi="Times New Roman" w:cs="Times New Roman"/>
          <w:sz w:val="24"/>
          <w:szCs w:val="24"/>
        </w:rPr>
        <w:t>1</w:t>
      </w:r>
      <w:r w:rsidR="00EB33AC">
        <w:rPr>
          <w:rFonts w:ascii="Times New Roman" w:hAnsi="Times New Roman" w:cs="Times New Roman"/>
          <w:sz w:val="24"/>
          <w:szCs w:val="24"/>
        </w:rPr>
        <w:t>8</w:t>
      </w:r>
      <w:r w:rsidR="00CE4929">
        <w:rPr>
          <w:rFonts w:ascii="Times New Roman" w:hAnsi="Times New Roman" w:cs="Times New Roman"/>
          <w:sz w:val="24"/>
          <w:szCs w:val="24"/>
        </w:rPr>
        <w:t xml:space="preserve"> </w:t>
      </w:r>
      <w:r w:rsidR="00E979E7">
        <w:rPr>
          <w:rFonts w:ascii="Times New Roman" w:hAnsi="Times New Roman" w:cs="Times New Roman"/>
          <w:sz w:val="24"/>
          <w:szCs w:val="24"/>
        </w:rPr>
        <w:t>марта</w:t>
      </w:r>
      <w:r w:rsidRPr="00984D91">
        <w:rPr>
          <w:rFonts w:ascii="Times New Roman" w:hAnsi="Times New Roman" w:cs="Times New Roman"/>
          <w:sz w:val="24"/>
          <w:szCs w:val="24"/>
        </w:rPr>
        <w:t xml:space="preserve"> 2020 года по адресу: </w:t>
      </w:r>
      <w:r w:rsidR="00EB33AC" w:rsidRPr="00EB33AC">
        <w:rPr>
          <w:rFonts w:ascii="Times New Roman" w:hAnsi="Times New Roman" w:cs="Times New Roman"/>
          <w:sz w:val="24"/>
          <w:szCs w:val="24"/>
        </w:rPr>
        <w:t>с. Лесная, ул. Депутатская, 9, МКУК «Лесновский сельский дом культуры»</w:t>
      </w:r>
      <w:r w:rsidRPr="00984D91">
        <w:rPr>
          <w:rFonts w:ascii="Times New Roman" w:hAnsi="Times New Roman" w:cs="Times New Roman"/>
          <w:sz w:val="24"/>
          <w:szCs w:val="24"/>
        </w:rPr>
        <w:t xml:space="preserve">. Время начала регистрации участников публичных слушаний – </w:t>
      </w:r>
      <w:r w:rsidR="00F95EA2">
        <w:rPr>
          <w:rFonts w:ascii="Times New Roman" w:hAnsi="Times New Roman" w:cs="Times New Roman"/>
          <w:sz w:val="24"/>
          <w:szCs w:val="24"/>
        </w:rPr>
        <w:t>1</w:t>
      </w:r>
      <w:r w:rsidR="00E979E7">
        <w:rPr>
          <w:rFonts w:ascii="Times New Roman" w:hAnsi="Times New Roman" w:cs="Times New Roman"/>
          <w:sz w:val="24"/>
          <w:szCs w:val="24"/>
        </w:rPr>
        <w:t>6</w:t>
      </w:r>
      <w:r w:rsidR="00F95EA2">
        <w:rPr>
          <w:rFonts w:ascii="Times New Roman" w:hAnsi="Times New Roman" w:cs="Times New Roman"/>
          <w:sz w:val="24"/>
          <w:szCs w:val="24"/>
        </w:rPr>
        <w:t>.00</w:t>
      </w:r>
      <w:r w:rsidRPr="00984D91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984D91" w:rsidRPr="00984D91" w:rsidRDefault="00EA3F12" w:rsidP="00EA3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D91">
        <w:rPr>
          <w:rFonts w:ascii="Times New Roman" w:hAnsi="Times New Roman" w:cs="Times New Roman"/>
          <w:sz w:val="24"/>
          <w:szCs w:val="24"/>
        </w:rPr>
        <w:t xml:space="preserve">Информационные материалы по теме публичных слушаний представлены на экспозиции по адресу: </w:t>
      </w:r>
      <w:r w:rsidR="00EB33AC" w:rsidRPr="00EB33AC">
        <w:rPr>
          <w:rFonts w:ascii="Times New Roman" w:hAnsi="Times New Roman" w:cs="Times New Roman"/>
          <w:sz w:val="24"/>
          <w:szCs w:val="24"/>
        </w:rPr>
        <w:t>с. Лесная, ул. Депутатская, 9, МКУК «Лесновский сельский дом культуры»</w:t>
      </w:r>
      <w:r w:rsidRPr="00984D91">
        <w:rPr>
          <w:rFonts w:ascii="Times New Roman" w:hAnsi="Times New Roman" w:cs="Times New Roman"/>
          <w:sz w:val="24"/>
          <w:szCs w:val="24"/>
        </w:rPr>
        <w:t>.</w:t>
      </w:r>
    </w:p>
    <w:p w:rsidR="00984D91" w:rsidRPr="00984D91" w:rsidRDefault="00EA3F12" w:rsidP="00EA3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D91">
        <w:rPr>
          <w:rFonts w:ascii="Times New Roman" w:hAnsi="Times New Roman" w:cs="Times New Roman"/>
          <w:sz w:val="24"/>
          <w:szCs w:val="24"/>
        </w:rPr>
        <w:t>Часы работы: понедельник-пятница с 09.00 часов до 18.00 часов. Обеденный перерыв с 13.00 часов до 14.00 часов. Суббота, воскресение – выходной.</w:t>
      </w:r>
      <w:r w:rsidR="00E767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D91" w:rsidRPr="00984D91" w:rsidRDefault="00EA3F12" w:rsidP="00EA3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D91">
        <w:rPr>
          <w:rFonts w:ascii="Times New Roman" w:hAnsi="Times New Roman" w:cs="Times New Roman"/>
          <w:sz w:val="24"/>
          <w:szCs w:val="24"/>
        </w:rPr>
        <w:t>В период проведения публичных слушаний участники публичных слушаний имеют право представить свои предложения и замечания по обсуждаемому проекту посредством:</w:t>
      </w:r>
    </w:p>
    <w:p w:rsidR="00984D91" w:rsidRPr="00984D91" w:rsidRDefault="00EA3F12" w:rsidP="00EA3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D91">
        <w:rPr>
          <w:rFonts w:ascii="Times New Roman" w:hAnsi="Times New Roman" w:cs="Times New Roman"/>
          <w:sz w:val="24"/>
          <w:szCs w:val="24"/>
        </w:rPr>
        <w:t>- записи предложений и замечаний в период работы экспозиции;</w:t>
      </w:r>
    </w:p>
    <w:p w:rsidR="00984D91" w:rsidRPr="00984D91" w:rsidRDefault="00EA3F12" w:rsidP="00EA3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D91">
        <w:rPr>
          <w:rFonts w:ascii="Times New Roman" w:hAnsi="Times New Roman" w:cs="Times New Roman"/>
          <w:sz w:val="24"/>
          <w:szCs w:val="24"/>
        </w:rPr>
        <w:t>- выступления на собрании участников публичных слушаний;</w:t>
      </w:r>
    </w:p>
    <w:p w:rsidR="00984D91" w:rsidRPr="00984D91" w:rsidRDefault="00EA3F12" w:rsidP="00EA3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D91">
        <w:rPr>
          <w:rFonts w:ascii="Times New Roman" w:hAnsi="Times New Roman" w:cs="Times New Roman"/>
          <w:sz w:val="24"/>
          <w:szCs w:val="24"/>
        </w:rPr>
        <w:t>- личного обращения в уполномоченный орган;</w:t>
      </w:r>
    </w:p>
    <w:p w:rsidR="00984D91" w:rsidRPr="00984D91" w:rsidRDefault="00EA3F12" w:rsidP="00EA3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D91">
        <w:rPr>
          <w:rFonts w:ascii="Times New Roman" w:hAnsi="Times New Roman" w:cs="Times New Roman"/>
          <w:sz w:val="24"/>
          <w:szCs w:val="24"/>
        </w:rPr>
        <w:t>- почтового отправления.</w:t>
      </w:r>
    </w:p>
    <w:p w:rsidR="00D639B9" w:rsidRPr="00984D91" w:rsidRDefault="00EA3F12" w:rsidP="00EA3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D91">
        <w:rPr>
          <w:rFonts w:ascii="Times New Roman" w:hAnsi="Times New Roman" w:cs="Times New Roman"/>
          <w:sz w:val="24"/>
          <w:szCs w:val="24"/>
        </w:rPr>
        <w:t xml:space="preserve">Информационные материалы по </w:t>
      </w:r>
      <w:r w:rsidR="00EB33AC" w:rsidRPr="00EB33AC">
        <w:rPr>
          <w:rFonts w:ascii="Times New Roman" w:hAnsi="Times New Roman" w:cs="Times New Roman"/>
          <w:sz w:val="24"/>
          <w:szCs w:val="24"/>
        </w:rPr>
        <w:t>Проект</w:t>
      </w:r>
      <w:r w:rsidR="00EB33AC">
        <w:rPr>
          <w:rFonts w:ascii="Times New Roman" w:hAnsi="Times New Roman" w:cs="Times New Roman"/>
          <w:sz w:val="24"/>
          <w:szCs w:val="24"/>
        </w:rPr>
        <w:t>у</w:t>
      </w:r>
      <w:r w:rsidR="00EB33AC" w:rsidRPr="00EB33AC">
        <w:rPr>
          <w:rFonts w:ascii="Times New Roman" w:hAnsi="Times New Roman" w:cs="Times New Roman"/>
          <w:sz w:val="24"/>
          <w:szCs w:val="24"/>
        </w:rPr>
        <w:t xml:space="preserve"> </w:t>
      </w:r>
      <w:r w:rsidR="00E979E7" w:rsidRPr="00E979E7">
        <w:rPr>
          <w:rFonts w:ascii="Times New Roman" w:hAnsi="Times New Roman" w:cs="Times New Roman"/>
          <w:sz w:val="24"/>
          <w:szCs w:val="24"/>
        </w:rPr>
        <w:t xml:space="preserve">решения Собрания депутатов муниципального образования «Тигильский муниципальный район» «О внесении изменений в  Правила землепользования и застройки территории муниципального образования сельского поселения «село </w:t>
      </w:r>
      <w:proofErr w:type="gramStart"/>
      <w:r w:rsidR="00E979E7" w:rsidRPr="00E979E7">
        <w:rPr>
          <w:rFonts w:ascii="Times New Roman" w:hAnsi="Times New Roman" w:cs="Times New Roman"/>
          <w:sz w:val="24"/>
          <w:szCs w:val="24"/>
        </w:rPr>
        <w:t>Лесная</w:t>
      </w:r>
      <w:proofErr w:type="gramEnd"/>
      <w:r w:rsidR="00E979E7" w:rsidRPr="00E979E7">
        <w:rPr>
          <w:rFonts w:ascii="Times New Roman" w:hAnsi="Times New Roman" w:cs="Times New Roman"/>
          <w:sz w:val="24"/>
          <w:szCs w:val="24"/>
        </w:rPr>
        <w:t>»</w:t>
      </w:r>
      <w:r w:rsidR="00E979E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984D91">
        <w:rPr>
          <w:rFonts w:ascii="Times New Roman" w:hAnsi="Times New Roman" w:cs="Times New Roman"/>
          <w:sz w:val="24"/>
          <w:szCs w:val="24"/>
        </w:rPr>
        <w:t xml:space="preserve">размещены на сайте Администрации: </w:t>
      </w:r>
      <w:hyperlink r:id="rId6" w:history="1">
        <w:r w:rsidRPr="00984D91">
          <w:rPr>
            <w:rStyle w:val="a3"/>
            <w:rFonts w:ascii="Times New Roman" w:hAnsi="Times New Roman" w:cs="Times New Roman"/>
            <w:sz w:val="24"/>
            <w:szCs w:val="24"/>
          </w:rPr>
          <w:t>https://www2.tigil.ru/.</w:t>
        </w:r>
      </w:hyperlink>
    </w:p>
    <w:sectPr w:rsidR="00D639B9" w:rsidRPr="00984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F12"/>
    <w:rsid w:val="000212BB"/>
    <w:rsid w:val="002203E6"/>
    <w:rsid w:val="002753E4"/>
    <w:rsid w:val="00360B4D"/>
    <w:rsid w:val="004736DB"/>
    <w:rsid w:val="00601B65"/>
    <w:rsid w:val="008013A5"/>
    <w:rsid w:val="00984D91"/>
    <w:rsid w:val="00BD4D96"/>
    <w:rsid w:val="00BD5553"/>
    <w:rsid w:val="00BF3E8E"/>
    <w:rsid w:val="00CE4929"/>
    <w:rsid w:val="00D639B9"/>
    <w:rsid w:val="00DE5FC4"/>
    <w:rsid w:val="00E76771"/>
    <w:rsid w:val="00E979E7"/>
    <w:rsid w:val="00EA3F12"/>
    <w:rsid w:val="00EB33AC"/>
    <w:rsid w:val="00F62B36"/>
    <w:rsid w:val="00F9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3F1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1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3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3F1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1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2.tigi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5806B-B228-413D-9786-CBF105FC2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 v2.0</dc:creator>
  <cp:lastModifiedBy>Image v2.0</cp:lastModifiedBy>
  <cp:revision>2</cp:revision>
  <cp:lastPrinted>2020-02-04T05:34:00Z</cp:lastPrinted>
  <dcterms:created xsi:type="dcterms:W3CDTF">2020-03-10T22:04:00Z</dcterms:created>
  <dcterms:modified xsi:type="dcterms:W3CDTF">2020-03-10T22:04:00Z</dcterms:modified>
</cp:coreProperties>
</file>